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F2" w:rsidRPr="00FA4B98" w:rsidRDefault="00FA4B98" w:rsidP="00FA4B98">
      <w:pPr>
        <w:jc w:val="center"/>
        <w:rPr>
          <w:b/>
          <w:sz w:val="56"/>
          <w:szCs w:val="56"/>
        </w:rPr>
      </w:pPr>
      <w:r w:rsidRPr="00FA4B98">
        <w:rPr>
          <w:b/>
          <w:sz w:val="56"/>
          <w:szCs w:val="56"/>
        </w:rPr>
        <w:t>Перечень зон для личных пропусков физических лиц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Зоны досмотра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Зона обслуживания ВС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Международный сектор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Воздушное судно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Объекты наземного обеспечения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Объекты ГСМ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Объекты УВД (аэронавигация)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Зона АСК (аэроклуб)</w:t>
      </w:r>
    </w:p>
    <w:p w:rsidR="00FA4B98" w:rsidRPr="00FA4B98" w:rsidRDefault="00FA4B98" w:rsidP="00FA4B98">
      <w:pPr>
        <w:pStyle w:val="a3"/>
        <w:numPr>
          <w:ilvl w:val="0"/>
          <w:numId w:val="1"/>
        </w:numPr>
        <w:rPr>
          <w:sz w:val="56"/>
          <w:szCs w:val="56"/>
        </w:rPr>
      </w:pPr>
      <w:r w:rsidRPr="00FA4B98">
        <w:rPr>
          <w:sz w:val="56"/>
          <w:szCs w:val="56"/>
        </w:rPr>
        <w:t>Аэровокзал</w:t>
      </w:r>
    </w:p>
    <w:p w:rsidR="00FA4B98" w:rsidRPr="00FA4B98" w:rsidRDefault="00FA4B98" w:rsidP="00FA4B98">
      <w:pPr>
        <w:pStyle w:val="a3"/>
        <w:numPr>
          <w:ilvl w:val="0"/>
          <w:numId w:val="2"/>
        </w:numPr>
        <w:rPr>
          <w:sz w:val="56"/>
          <w:szCs w:val="56"/>
        </w:rPr>
      </w:pPr>
      <w:r w:rsidRPr="00FA4B98">
        <w:rPr>
          <w:sz w:val="56"/>
          <w:szCs w:val="56"/>
        </w:rPr>
        <w:t>Административное здание</w:t>
      </w:r>
    </w:p>
    <w:p w:rsidR="00FA4B98" w:rsidRDefault="00FA4B98" w:rsidP="00FA4B98">
      <w:pPr>
        <w:ind w:left="360"/>
        <w:jc w:val="center"/>
        <w:rPr>
          <w:b/>
          <w:sz w:val="56"/>
          <w:szCs w:val="56"/>
        </w:rPr>
      </w:pPr>
    </w:p>
    <w:p w:rsidR="00FA4B98" w:rsidRDefault="00FA4B98" w:rsidP="00FA4B98">
      <w:pPr>
        <w:ind w:left="360"/>
        <w:jc w:val="center"/>
        <w:rPr>
          <w:b/>
          <w:sz w:val="56"/>
          <w:szCs w:val="56"/>
        </w:rPr>
      </w:pPr>
    </w:p>
    <w:p w:rsidR="00FA4B98" w:rsidRDefault="00FA4B98" w:rsidP="00FA4B98">
      <w:pPr>
        <w:ind w:left="360"/>
        <w:jc w:val="center"/>
        <w:rPr>
          <w:b/>
          <w:sz w:val="56"/>
          <w:szCs w:val="56"/>
        </w:rPr>
      </w:pPr>
    </w:p>
    <w:p w:rsidR="00FA4B98" w:rsidRDefault="00FA4B98" w:rsidP="00FA4B98">
      <w:pPr>
        <w:ind w:left="360"/>
        <w:jc w:val="center"/>
        <w:rPr>
          <w:b/>
          <w:sz w:val="56"/>
          <w:szCs w:val="56"/>
        </w:rPr>
      </w:pPr>
    </w:p>
    <w:p w:rsidR="00FA4B98" w:rsidRPr="00FA4B98" w:rsidRDefault="00FA4B98" w:rsidP="00FA4B98">
      <w:pPr>
        <w:ind w:left="360"/>
        <w:jc w:val="center"/>
        <w:rPr>
          <w:b/>
          <w:sz w:val="56"/>
          <w:szCs w:val="56"/>
        </w:rPr>
      </w:pPr>
      <w:r w:rsidRPr="00FA4B98">
        <w:rPr>
          <w:b/>
          <w:sz w:val="56"/>
          <w:szCs w:val="56"/>
        </w:rPr>
        <w:lastRenderedPageBreak/>
        <w:t xml:space="preserve">Перечень зон для </w:t>
      </w:r>
      <w:r w:rsidRPr="00FA4B98">
        <w:rPr>
          <w:b/>
          <w:sz w:val="56"/>
          <w:szCs w:val="56"/>
        </w:rPr>
        <w:t>транспортных пропусков</w:t>
      </w:r>
    </w:p>
    <w:p w:rsidR="00FA4B98" w:rsidRP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>2. Зона обслуживания ВС</w:t>
      </w:r>
    </w:p>
    <w:p w:rsidR="00FA4B98" w:rsidRP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>5. Объекты наземного обеспечения</w:t>
      </w:r>
    </w:p>
    <w:p w:rsidR="00FA4B98" w:rsidRP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>6. Объекты ГСМ</w:t>
      </w:r>
    </w:p>
    <w:p w:rsidR="00FA4B98" w:rsidRP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 xml:space="preserve">7. </w:t>
      </w:r>
      <w:r w:rsidRPr="00FA4B98">
        <w:rPr>
          <w:sz w:val="56"/>
          <w:szCs w:val="56"/>
        </w:rPr>
        <w:t>Объекты УВД (аэронавигация)</w:t>
      </w:r>
    </w:p>
    <w:p w:rsid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>8</w:t>
      </w:r>
      <w:r w:rsidRPr="00FA4B98">
        <w:rPr>
          <w:sz w:val="56"/>
          <w:szCs w:val="56"/>
        </w:rPr>
        <w:t>.</w:t>
      </w:r>
      <w:r w:rsidRPr="00FA4B98">
        <w:rPr>
          <w:sz w:val="56"/>
          <w:szCs w:val="56"/>
        </w:rPr>
        <w:tab/>
        <w:t>Зона АСК (аэроклуб)</w:t>
      </w:r>
    </w:p>
    <w:p w:rsidR="00FA4B98" w:rsidRDefault="00FA4B98" w:rsidP="00FA4B98">
      <w:pPr>
        <w:rPr>
          <w:sz w:val="56"/>
          <w:szCs w:val="56"/>
        </w:rPr>
      </w:pPr>
      <w:bookmarkStart w:id="0" w:name="_GoBack"/>
      <w:bookmarkEnd w:id="0"/>
    </w:p>
    <w:p w:rsidR="00FA4B98" w:rsidRDefault="00FA4B98" w:rsidP="00FA4B98">
      <w:pPr>
        <w:rPr>
          <w:sz w:val="56"/>
          <w:szCs w:val="56"/>
        </w:rPr>
      </w:pPr>
      <w:r>
        <w:rPr>
          <w:sz w:val="56"/>
          <w:szCs w:val="56"/>
        </w:rPr>
        <w:t>_______________________________</w:t>
      </w:r>
    </w:p>
    <w:p w:rsidR="00FA4B98" w:rsidRPr="00FA4B98" w:rsidRDefault="00FA4B98" w:rsidP="00FA4B98">
      <w:pPr>
        <w:jc w:val="center"/>
        <w:rPr>
          <w:b/>
          <w:sz w:val="56"/>
          <w:szCs w:val="56"/>
        </w:rPr>
      </w:pPr>
      <w:r w:rsidRPr="00FA4B98">
        <w:rPr>
          <w:b/>
          <w:sz w:val="56"/>
          <w:szCs w:val="56"/>
        </w:rPr>
        <w:t>При обслуживании в ЗПК</w:t>
      </w:r>
    </w:p>
    <w:p w:rsidR="00FA4B98" w:rsidRP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>Транспорт к залу повышенной комфортности (ЗПК)</w:t>
      </w:r>
    </w:p>
    <w:p w:rsidR="00FA4B98" w:rsidRP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 xml:space="preserve">Транспорт на </w:t>
      </w:r>
      <w:proofErr w:type="spellStart"/>
      <w:r w:rsidRPr="00FA4B98">
        <w:rPr>
          <w:sz w:val="56"/>
          <w:szCs w:val="56"/>
        </w:rPr>
        <w:t>аван</w:t>
      </w:r>
      <w:proofErr w:type="spellEnd"/>
      <w:r w:rsidRPr="00FA4B98">
        <w:rPr>
          <w:sz w:val="56"/>
          <w:szCs w:val="56"/>
        </w:rPr>
        <w:t>-перрон</w:t>
      </w:r>
    </w:p>
    <w:p w:rsidR="00FA4B98" w:rsidRPr="00FA4B98" w:rsidRDefault="00FA4B98" w:rsidP="00FA4B98">
      <w:pPr>
        <w:rPr>
          <w:sz w:val="56"/>
          <w:szCs w:val="56"/>
        </w:rPr>
      </w:pPr>
      <w:r w:rsidRPr="00FA4B98">
        <w:rPr>
          <w:sz w:val="56"/>
          <w:szCs w:val="56"/>
        </w:rPr>
        <w:t>Транспорт на перрон</w:t>
      </w:r>
    </w:p>
    <w:sectPr w:rsidR="00FA4B98" w:rsidRPr="00FA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AB8"/>
    <w:multiLevelType w:val="hybridMultilevel"/>
    <w:tmpl w:val="D5EEB934"/>
    <w:lvl w:ilvl="0" w:tplc="16703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075D"/>
    <w:multiLevelType w:val="hybridMultilevel"/>
    <w:tmpl w:val="6562D9D2"/>
    <w:lvl w:ilvl="0" w:tplc="56F4657A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FE"/>
    <w:rsid w:val="003F6DF2"/>
    <w:rsid w:val="009E50FE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3</cp:revision>
  <dcterms:created xsi:type="dcterms:W3CDTF">2017-07-12T06:17:00Z</dcterms:created>
  <dcterms:modified xsi:type="dcterms:W3CDTF">2017-07-12T06:23:00Z</dcterms:modified>
</cp:coreProperties>
</file>